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DD48A2" w14:paraId="4F490100" w14:textId="77777777" w:rsidTr="003A71BA">
        <w:tc>
          <w:tcPr>
            <w:tcW w:w="4785" w:type="dxa"/>
          </w:tcPr>
          <w:p w14:paraId="7584AFDB" w14:textId="77777777" w:rsidR="00DD48A2" w:rsidRDefault="00DD48A2" w:rsidP="00655F2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14:paraId="7E5B6462" w14:textId="77777777" w:rsidR="00DD48A2" w:rsidRPr="00655F25" w:rsidRDefault="00DD48A2" w:rsidP="00DD48A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Утверждаю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1326FF50" w14:textId="77777777" w:rsidR="00DD48A2" w:rsidRPr="00655F25" w:rsidRDefault="00DD48A2" w:rsidP="00DD48A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Директор   МБ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</w:p>
          <w:p w14:paraId="5A1D4F57" w14:textId="77777777" w:rsidR="00DD48A2" w:rsidRPr="00655F25" w:rsidRDefault="00DD48A2" w:rsidP="00DD48A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«Касторенский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центр досуга и кино «Родина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 </w:t>
            </w:r>
          </w:p>
          <w:p w14:paraId="3179AE0C" w14:textId="77777777" w:rsidR="00DD48A2" w:rsidRDefault="00DD48A2" w:rsidP="00DD48A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_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В.В.Комарова</w:t>
            </w:r>
          </w:p>
          <w:p w14:paraId="2416DC5A" w14:textId="77777777" w:rsidR="00DD48A2" w:rsidRPr="00655F25" w:rsidRDefault="00DD48A2" w:rsidP="00DD48A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1C1021F1" w14:textId="3B35D9A2" w:rsidR="00DD48A2" w:rsidRPr="00655F25" w:rsidRDefault="00DD48A2" w:rsidP="00DD48A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 </w:t>
            </w:r>
            <w:r w:rsidR="00C953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»</w:t>
            </w:r>
            <w:r w:rsidR="00584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953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</w:t>
            </w:r>
            <w:r w:rsidR="00584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 w:rsidR="00C953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84F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55F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  <w:p w14:paraId="31F2EBB3" w14:textId="77777777" w:rsidR="00DD48A2" w:rsidRDefault="00DD48A2" w:rsidP="00655F25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EB84813" w14:textId="77777777" w:rsidR="00655F25" w:rsidRPr="00655F25" w:rsidRDefault="00655F25" w:rsidP="00DD48A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14:paraId="3EB1CA08" w14:textId="77777777" w:rsidR="00655F25" w:rsidRPr="00655F25" w:rsidRDefault="00655F25" w:rsidP="00655F2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A07989" w14:textId="77777777" w:rsidR="00655F25" w:rsidRPr="00655F25" w:rsidRDefault="00655F25" w:rsidP="00655F2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635470" w14:textId="77777777" w:rsidR="00655F25" w:rsidRPr="00655F25" w:rsidRDefault="00655F25" w:rsidP="00655F25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AB1418" w14:textId="77777777" w:rsidR="00655F25" w:rsidRPr="00DD48A2" w:rsidRDefault="00655F25" w:rsidP="00655F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14:paraId="1F2EBA88" w14:textId="77777777" w:rsidR="00655F25" w:rsidRPr="00DD48A2" w:rsidRDefault="00655F25" w:rsidP="00655F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взаимодействии с правоохранительными органами</w:t>
      </w:r>
    </w:p>
    <w:p w14:paraId="5EB6B6C4" w14:textId="77777777" w:rsidR="00003DF1" w:rsidRPr="00DD48A2" w:rsidRDefault="00655F25" w:rsidP="00655F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вопросам предупреждения и противодействия коррупции</w:t>
      </w:r>
      <w:r w:rsid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м</w:t>
      </w:r>
      <w:r w:rsidRP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униципальном </w:t>
      </w:r>
      <w:r w:rsid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бюджетном</w:t>
      </w:r>
      <w:r w:rsidR="00003DF1" w:rsidRP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учреждении </w:t>
      </w:r>
      <w:r w:rsid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культуры</w:t>
      </w:r>
    </w:p>
    <w:p w14:paraId="228E625C" w14:textId="77777777" w:rsidR="00655F25" w:rsidRPr="00DD48A2" w:rsidRDefault="00655F25" w:rsidP="00655F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03DF1" w:rsidRP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«Касторенский </w:t>
      </w:r>
      <w:r w:rsid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центр досуга и кино «Родина</w:t>
      </w:r>
      <w:r w:rsidRPr="00DD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14:paraId="4B601F24" w14:textId="77777777" w:rsidR="00003DF1" w:rsidRPr="00655F25" w:rsidRDefault="00003DF1" w:rsidP="00655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977900" w14:textId="77777777" w:rsidR="00655F25" w:rsidRDefault="00655F25" w:rsidP="00655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14:paraId="6B09D56E" w14:textId="77777777" w:rsidR="00003DF1" w:rsidRPr="00655F25" w:rsidRDefault="00003DF1" w:rsidP="00655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4DD465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разработано на основе Федерального 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от 25 декабря 2008 г. №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273-ФЗ «О противодействии коррупции».</w:t>
      </w:r>
    </w:p>
    <w:p w14:paraId="0BDA1537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1.2. Настоящее Положение устанавливает общие правила организации деятельности по взаимодействию с правоохранительными органами, содержит опи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сание процесса взаимодействия МБ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>К «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Касторенский 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досуга и кино «Родина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-Учреждение) с правоохранительными органами (далее -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рганы).</w:t>
      </w:r>
    </w:p>
    <w:p w14:paraId="486C8F75" w14:textId="77777777" w:rsid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1.3. Условия настоящего Положения, определяющие порядок взаимодействия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 с одной стороны, и О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рганов, с другой стороны, распространяются на все структурные подразделения Учреждения.</w:t>
      </w:r>
    </w:p>
    <w:p w14:paraId="07C8695A" w14:textId="77777777" w:rsidR="00003DF1" w:rsidRPr="00655F25" w:rsidRDefault="00003DF1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7E601D" w14:textId="77777777" w:rsidR="00655F25" w:rsidRDefault="00655F25" w:rsidP="00003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ВИДЫ ОБРАЩЕНИЙ В ПРАВООХРАНИТЕЛЬНЫЕ ОРГАНЫ</w:t>
      </w:r>
    </w:p>
    <w:p w14:paraId="4139F7C6" w14:textId="77777777" w:rsidR="00003DF1" w:rsidRPr="00655F25" w:rsidRDefault="00003DF1" w:rsidP="00003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E34C75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Обращение –предложение, заявление, жалоба, изложенные в письменной или у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стной форме и представленные в О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рганы.</w:t>
      </w:r>
    </w:p>
    <w:p w14:paraId="15F90311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2.1.1. Письменные обращения –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обращенное название различных по содержанию документов, писем, выступающих и использующих в качестве инструмента оперативного информационн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обмена между Учреждением и О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рганами.</w:t>
      </w:r>
    </w:p>
    <w:p w14:paraId="0CF75F7F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2.1.2. Устные обращения –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обращения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поступающие во время личного приема </w:t>
      </w:r>
      <w:r w:rsidR="004B7C5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руководителя Учреждения или его заместителя у руководителей, или заместителей О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рганов.</w:t>
      </w:r>
    </w:p>
    <w:p w14:paraId="09174715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Предложение –</w:t>
      </w:r>
      <w:r w:rsidR="00DD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 обращения, цель которого обратить внимание на необходимость совершенствования работы органов, организаций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(предприятий, учреждений или общественных объединений) и рекомендовать конкретные пути и способы решения поставленных задач.</w:t>
      </w:r>
    </w:p>
    <w:p w14:paraId="5D0EB017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2.3. Заявление –</w:t>
      </w:r>
      <w:r w:rsidR="004B7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обращения, направленный на реализацию прав и интересов Учреждения. Выражая просьбу, заявление может сигнализировать и об определенных недостатках в деятельности органов, организаций (предприятий, учреждений или общественных объединений). В отличие от предложения, в нем не раскрываются пути и не предлагаются способы решения поставленных задач.</w:t>
      </w:r>
    </w:p>
    <w:p w14:paraId="17865CCB" w14:textId="77777777" w:rsid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Жалоба –</w:t>
      </w:r>
      <w:r w:rsidR="004B7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 обращения, в котором идет речь о нарушении прав и интересов Учреждения. В жалобе содержится информация о нарушении прав и интересов и просьба об их восстановлении, а также об</w:t>
      </w:r>
      <w:r w:rsidR="004B7C5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основанная критика в адрес О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рганов, организаций (предприятий, учреждений или общественных объединений), должностных лиц и отдельных лиц, в результате необоснованных действий которых либо необоснованного отказа в совершении действий произошло нарушение прав и интересов Учреждения.</w:t>
      </w:r>
    </w:p>
    <w:p w14:paraId="18A28395" w14:textId="77777777" w:rsidR="00003DF1" w:rsidRPr="00655F25" w:rsidRDefault="00003DF1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9EA892" w14:textId="77777777" w:rsidR="00655F25" w:rsidRDefault="00655F25" w:rsidP="00655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СОТРУДНИЧЕСТВО И ПОРЯДОК ОБРАЩЕНИЯ УЧРЕЖДЕНИЯ В ПРАВООХРАНИТЕЛЬНЫЕ ОРГАНЫ</w:t>
      </w:r>
    </w:p>
    <w:p w14:paraId="3AB5C0C8" w14:textId="77777777" w:rsidR="00003DF1" w:rsidRPr="00655F25" w:rsidRDefault="00003DF1" w:rsidP="00655F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B18707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3.1. Сотрудничество с правоохранительными органами является важным показателем действительной приверженности Учреждения, декларируемым антикоррупционным стандартам поведения. Данное сотрудничество может осуществляться в различных формах:</w:t>
      </w:r>
    </w:p>
    <w:p w14:paraId="5A961798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7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Учреждение может принять на себя публичное обязательство сообщать в соответствующие органы о случаях совершения коррупционных правонарушений, о которых Учреждению (работникам Учреждения) стало известно. Необходимость сообщения в соответствующие органы о случаях совершения коррупционных правонарушений, о которых стало известно Учреждению, может быть закреплена за лицом, ответственным за предупреждение и противодействие коррупции в Учреждении;</w:t>
      </w:r>
    </w:p>
    <w:p w14:paraId="4B140C51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7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Учреждению следует принять на себя обязательство воздерживаться от каких-либо санкций в отношении своих сотрудников, сообщивших в органы о ставшей им известной в ходе выполнения тру</w:t>
      </w:r>
      <w:r w:rsidR="00003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довых обязанностей информации о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подготовке или совершении коррупционного правонарушения.</w:t>
      </w:r>
    </w:p>
    <w:p w14:paraId="5B29610E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3.2. Сотрудничество с органами также может проявляться в форме:</w:t>
      </w:r>
    </w:p>
    <w:p w14:paraId="5D7D49EC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7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содействия уполномоченным представителям органов при проведении ими инспекционных проверок деятельности Учреждения по вопросам предупреждения и противодействия</w:t>
      </w:r>
      <w:r w:rsidR="00003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коррупции;</w:t>
      </w:r>
    </w:p>
    <w:p w14:paraId="2A89DBE5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B7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содействия уполномоченным представителям органов при проведении мероприятий по пресечению или расследованию коррупционных преступлений, включая оперативно-розыскные мероприятия.</w:t>
      </w:r>
    </w:p>
    <w:p w14:paraId="05C5AF05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Руководству Учреждения и ее сотрудникам следует оказывать поддержку в выявлении и расследовании органами фактов коррупции, предпринимать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необходимые меры по сохранению и передаче в органы документов и информации, содержащей данные о коррупционных правонарушениях.</w:t>
      </w:r>
    </w:p>
    <w:p w14:paraId="0BD80998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3.4. Руководство и сотрудники не должны допускать вмешательства в выполнение служебных обязанностей должностными лицами судебных или правоохранительных органов.</w:t>
      </w:r>
    </w:p>
    <w:p w14:paraId="79F4B739" w14:textId="77777777" w:rsidR="00655F25" w:rsidRPr="00655F25" w:rsidRDefault="00655F25" w:rsidP="002D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Все письменные обращения к представителям органов, готовятся инициаторами обращений –</w:t>
      </w:r>
      <w:r w:rsidR="004B7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сотрудниками Учреждения, предоставляются на согласование руководителю Учреждения, без визы руководителя Учреждения письменные обращения не допускаются.</w:t>
      </w:r>
    </w:p>
    <w:p w14:paraId="3C260FF3" w14:textId="77777777" w:rsidR="00655F25" w:rsidRPr="00655F25" w:rsidRDefault="00655F25" w:rsidP="002D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3.6. К устным обращениям Учреждения в органы предъявляются следующие требования:</w:t>
      </w:r>
    </w:p>
    <w:p w14:paraId="1B3EBC10" w14:textId="77777777" w:rsidR="00655F25" w:rsidRPr="00655F25" w:rsidRDefault="007620B3" w:rsidP="002D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3.6.1.</w:t>
      </w:r>
      <w:r w:rsidR="00655F25" w:rsidRPr="00762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время личного приема у руководителя Учреждения, руководитель структурного подразделения или заместитель руководителя Учреждения в устной форме устанавливает фактическое состояние дел в Учреждении и делает заявление</w:t>
      </w:r>
      <w:r w:rsidR="00655F25"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существу поставленных вопросов.</w:t>
      </w:r>
    </w:p>
    <w:p w14:paraId="50C18309" w14:textId="77777777" w:rsidR="00655F25" w:rsidRPr="00655F25" w:rsidRDefault="00655F25" w:rsidP="002D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7620B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620B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 структурного подразделения или заместитель руководителя Учреждения берут на контроль принятое по результатам устного заявления решение и при необходимости запрашивают информацию о ходе и результатах рассмотрения обращения.</w:t>
      </w:r>
    </w:p>
    <w:p w14:paraId="2ACCC637" w14:textId="77777777" w:rsidR="00655F25" w:rsidRPr="00655F25" w:rsidRDefault="007620B3" w:rsidP="002D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</w:t>
      </w:r>
      <w:r w:rsidR="00655F25"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655F25"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 структурного подразделения, заместитель руководителя Учреждения или лицо, курирующее вопросы взаимодействия с органами, несут персональную ответственность за эффективность осуществления соответствующего взаимодействия.</w:t>
      </w:r>
    </w:p>
    <w:p w14:paraId="0CDCEC92" w14:textId="77777777" w:rsidR="00655F25" w:rsidRDefault="007620B3" w:rsidP="002D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3.6.4</w:t>
      </w:r>
      <w:r w:rsidR="00655F25"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. Руководитель Учреждения планирует и организует встречи структурных подразделений Учреждения с правоохранительными органами.</w:t>
      </w:r>
    </w:p>
    <w:p w14:paraId="126C668C" w14:textId="77777777" w:rsidR="00003DF1" w:rsidRPr="00655F25" w:rsidRDefault="00003DF1" w:rsidP="002D1C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A6C39A" w14:textId="77777777" w:rsidR="00655F25" w:rsidRDefault="00655F25" w:rsidP="002D1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ПАМЯТКА ДЛЯ СОТРУДНИКОВ УЧРЕЖДЕНИЯ</w:t>
      </w:r>
    </w:p>
    <w:p w14:paraId="0FAAD45F" w14:textId="77777777" w:rsidR="00003DF1" w:rsidRPr="00655F25" w:rsidRDefault="00003DF1" w:rsidP="00003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A209CB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Письменные заявления о преступлениях принимаются в правоохранительных органах независимо от места и времени совершения преступления круглосуточно.</w:t>
      </w:r>
    </w:p>
    <w:p w14:paraId="0E5E7CF4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В дежурной части органа внутренних дел, приемной органов прокуратуры, Федеральной службы безопасности Вас обязаны выслушать и принять сообщение, при этом Вам следует поинтересоваться фамилией, должностью и рабочим телефоном сотрудника, принявшего сообщение.</w:t>
      </w:r>
    </w:p>
    <w:p w14:paraId="59EC45B3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Вы имеете право получить копию своего заявления с отметкой о регистрации его в правоохранительном органе или талон-уведомление, в котором указываются сведения о сотруднике, принявшем сообщение, и его подпись, регистрационный номер, наименование, адрес и телефон правоохранительного органа, дата приема сообщения.</w:t>
      </w:r>
    </w:p>
    <w:p w14:paraId="583AD28C" w14:textId="77777777" w:rsidR="00655F25" w:rsidRP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 В правоохранительном органе полученное от Вас сообщение (заявление) должно быть незамедлительно зарегистрировано и доложено вышестоящему руководителю для осуществления процессуальных действий согласно требованиям УПК РФ. Вы имеете право выяснить в правоохранительном органе, которому поручено заниматься исполнением Вашего заявления, о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характере принимаемых мер и требовать приема Вас руководителем соответствующего подразделения для получения более полной информации по вопросам, затрагивающим Ваши права и законные интересы.</w:t>
      </w:r>
    </w:p>
    <w:p w14:paraId="63AC1BA0" w14:textId="77777777" w:rsidR="00655F25" w:rsidRDefault="00655F25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В случае отказа принять от Вас сообщение (заявление) о даче взятки Вы имеете право обжаловать эти незаконные действия в вышестоящих инстанциях (районных, областных, республиканских, федеральных), а также подать жалобу на неправомерные действия сотрудников правоохранительных органов в Генеральную прокуратуру Российской Федерации, осуществляющую прокурорский надзор за деятельностью правоохранительных органов и силовых структур.</w:t>
      </w:r>
    </w:p>
    <w:p w14:paraId="5CACB000" w14:textId="77777777" w:rsidR="002D1CDD" w:rsidRDefault="002D1CDD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E8D8E6" w14:textId="77777777" w:rsidR="00003DF1" w:rsidRPr="00655F25" w:rsidRDefault="00003DF1" w:rsidP="00003D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D5D4C8" w14:textId="77777777" w:rsidR="002D1CDD" w:rsidRDefault="00655F25" w:rsidP="00655F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</w:t>
      </w:r>
      <w:r w:rsidR="002D1CDD">
        <w:rPr>
          <w:rFonts w:ascii="Times New Roman" w:eastAsia="Times New Roman" w:hAnsi="Times New Roman" w:cs="Times New Roman"/>
          <w:sz w:val="28"/>
          <w:szCs w:val="28"/>
          <w:lang w:eastAsia="ru-RU"/>
        </w:rPr>
        <w:t>МБ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D1CD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14:paraId="2850E5B5" w14:textId="77777777" w:rsidR="00655F25" w:rsidRDefault="002D1CDD" w:rsidP="00655F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«Касторенский центр досуга и кино «Родина</w:t>
      </w:r>
      <w:r w:rsidR="00655F25"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.Комарова</w:t>
      </w:r>
    </w:p>
    <w:p w14:paraId="42891DB5" w14:textId="77777777" w:rsidR="002D1CDD" w:rsidRDefault="002D1CDD" w:rsidP="00655F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457123" w14:textId="77777777" w:rsidR="002D1CDD" w:rsidRDefault="002D1CDD" w:rsidP="00655F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121107" w14:textId="77777777" w:rsidR="00003DF1" w:rsidRDefault="00003DF1" w:rsidP="00655F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23EDB1" w14:textId="77777777" w:rsidR="00655F25" w:rsidRDefault="00655F25" w:rsidP="002D1C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Положением</w:t>
      </w:r>
      <w:r w:rsidR="00003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20B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ознакомлены:</w:t>
      </w:r>
      <w:r w:rsidR="00003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55F2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 w:rsidR="00003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D1CDD">
        <w:rPr>
          <w:rFonts w:ascii="Times New Roman" w:eastAsia="Times New Roman" w:hAnsi="Times New Roman" w:cs="Times New Roman"/>
          <w:sz w:val="28"/>
          <w:szCs w:val="28"/>
          <w:lang w:eastAsia="ru-RU"/>
        </w:rPr>
        <w:t>Г.А.Бабкова</w:t>
      </w:r>
      <w:proofErr w:type="spellEnd"/>
    </w:p>
    <w:p w14:paraId="183B1D75" w14:textId="77777777" w:rsidR="00003DF1" w:rsidRDefault="00003DF1" w:rsidP="002D1C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_____________</w:t>
      </w:r>
      <w:proofErr w:type="spellStart"/>
      <w:r w:rsidR="002D1CDD">
        <w:rPr>
          <w:rFonts w:ascii="Times New Roman" w:eastAsia="Times New Roman" w:hAnsi="Times New Roman" w:cs="Times New Roman"/>
          <w:sz w:val="28"/>
          <w:szCs w:val="28"/>
          <w:lang w:eastAsia="ru-RU"/>
        </w:rPr>
        <w:t>И.А.Зубахина</w:t>
      </w:r>
      <w:proofErr w:type="spellEnd"/>
    </w:p>
    <w:p w14:paraId="2EE5BEFD" w14:textId="77777777" w:rsidR="00003DF1" w:rsidRDefault="00003DF1" w:rsidP="002D1C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  <w:r w:rsidR="002D1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_____________Д.С. </w:t>
      </w:r>
      <w:proofErr w:type="spellStart"/>
      <w:r w:rsidR="002D1CDD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Будков</w:t>
      </w:r>
      <w:proofErr w:type="spellEnd"/>
    </w:p>
    <w:p w14:paraId="3EDCAD34" w14:textId="77777777" w:rsidR="00003DF1" w:rsidRDefault="00003DF1" w:rsidP="002D1C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_____________</w:t>
      </w:r>
      <w:proofErr w:type="spellStart"/>
      <w:r w:rsidR="002D1CDD">
        <w:rPr>
          <w:rFonts w:ascii="Times New Roman" w:eastAsia="Times New Roman" w:hAnsi="Times New Roman" w:cs="Times New Roman"/>
          <w:sz w:val="28"/>
          <w:szCs w:val="28"/>
          <w:lang w:eastAsia="ru-RU"/>
        </w:rPr>
        <w:t>А.В.Борзых</w:t>
      </w:r>
      <w:proofErr w:type="spellEnd"/>
    </w:p>
    <w:p w14:paraId="32ED6DB2" w14:textId="77777777" w:rsidR="00003DF1" w:rsidRDefault="00003DF1" w:rsidP="002D1CD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_____________</w:t>
      </w:r>
      <w:proofErr w:type="spellStart"/>
      <w:r w:rsidR="002D1CDD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В.В.Мельников</w:t>
      </w:r>
      <w:proofErr w:type="spellEnd"/>
    </w:p>
    <w:p w14:paraId="6EC7CF18" w14:textId="1F17B0C4" w:rsidR="007620B3" w:rsidRDefault="00003DF1" w:rsidP="00584F4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</w:t>
      </w:r>
    </w:p>
    <w:p w14:paraId="0260BCDD" w14:textId="77777777" w:rsidR="00003DF1" w:rsidRPr="00655F25" w:rsidRDefault="00003DF1" w:rsidP="002D1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</w:p>
    <w:p w14:paraId="543A288D" w14:textId="77777777" w:rsidR="00B13C9C" w:rsidRDefault="00B13C9C"/>
    <w:sectPr w:rsidR="00B13C9C" w:rsidSect="00B13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5F25"/>
    <w:rsid w:val="00003DF1"/>
    <w:rsid w:val="002D1CDD"/>
    <w:rsid w:val="003A71BA"/>
    <w:rsid w:val="004B7C5F"/>
    <w:rsid w:val="00584F45"/>
    <w:rsid w:val="00655F25"/>
    <w:rsid w:val="007620B3"/>
    <w:rsid w:val="00B13C9C"/>
    <w:rsid w:val="00C95305"/>
    <w:rsid w:val="00DD48A2"/>
    <w:rsid w:val="00DF4D05"/>
    <w:rsid w:val="00EB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7893C"/>
  <w15:docId w15:val="{4355828E-EDB3-4D25-8924-A217E215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3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8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2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43FF9-8FB6-4F6E-A8A0-DE78AFE5B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1200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Комарорва</cp:lastModifiedBy>
  <cp:revision>13</cp:revision>
  <cp:lastPrinted>2023-02-06T12:43:00Z</cp:lastPrinted>
  <dcterms:created xsi:type="dcterms:W3CDTF">2021-05-11T10:11:00Z</dcterms:created>
  <dcterms:modified xsi:type="dcterms:W3CDTF">2023-02-06T12:44:00Z</dcterms:modified>
</cp:coreProperties>
</file>